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F5175F">
        <w:rPr>
          <w:rFonts w:ascii="Times New Roman" w:hAnsi="Times New Roman"/>
        </w:rPr>
        <w:t xml:space="preserve"> </w:t>
      </w:r>
      <w:r w:rsidR="00F5175F" w:rsidRPr="00F5175F">
        <w:rPr>
          <w:rFonts w:ascii="Times New Roman" w:hAnsi="Times New Roman"/>
          <w:b/>
        </w:rPr>
        <w:t>Jonathan Kenney</w:t>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F5175F">
        <w:rPr>
          <w:rFonts w:ascii="Times New Roman" w:hAnsi="Times New Roman"/>
        </w:rPr>
        <w:t xml:space="preserve"> </w:t>
      </w:r>
      <w:r w:rsidR="00F5175F" w:rsidRPr="00F5175F">
        <w:rPr>
          <w:rFonts w:ascii="Times New Roman" w:hAnsi="Times New Roman"/>
          <w:b/>
        </w:rPr>
        <w:t>“Bio-Inspired Electronics for Medical Diagnosis”</w:t>
      </w:r>
    </w:p>
    <w:p w:rsidR="00B765A5" w:rsidRDefault="00F5175F" w:rsidP="00AA57CB">
      <w:pPr>
        <w:spacing w:line="360" w:lineRule="auto"/>
        <w:rPr>
          <w:rFonts w:ascii="Times New Roman" w:hAnsi="Times New Roman"/>
        </w:rPr>
      </w:pPr>
      <w:r>
        <w:rPr>
          <w:rFonts w:ascii="Times New Roman" w:hAnsi="Times New Roman"/>
        </w:rPr>
        <w:t xml:space="preserve">Thematic Area(s): </w:t>
      </w:r>
      <w:r w:rsidRPr="00F5175F">
        <w:rPr>
          <w:rFonts w:ascii="Times New Roman" w:hAnsi="Times New Roman"/>
          <w:b/>
        </w:rPr>
        <w:t>Research, Creativity</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F5175F">
        <w:rPr>
          <w:rFonts w:ascii="Times New Roman" w:hAnsi="Times New Roman"/>
        </w:rPr>
        <w:t xml:space="preserve"> </w:t>
      </w:r>
      <w:r w:rsidR="00F5175F" w:rsidRPr="00F5175F">
        <w:rPr>
          <w:rFonts w:ascii="Times New Roman" w:hAnsi="Times New Roman"/>
          <w:b/>
        </w:rPr>
        <w:t>January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F5175F">
        <w:rPr>
          <w:rFonts w:ascii="Times New Roman" w:hAnsi="Times New Roman"/>
        </w:rPr>
        <w:t xml:space="preserve"> </w:t>
      </w:r>
      <w:r w:rsidR="00F5175F" w:rsidRPr="00F5175F">
        <w:rPr>
          <w:rFonts w:ascii="Times New Roman" w:hAnsi="Times New Roman"/>
          <w:b/>
        </w:rPr>
        <w:t>April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w:t>
      </w:r>
      <w:proofErr w:type="gramStart"/>
      <w:r w:rsidR="00EB0CDF" w:rsidRPr="00B765A5">
        <w:rPr>
          <w:rFonts w:ascii="Times New Roman" w:hAnsi="Times New Roman"/>
        </w:rPr>
        <w:t>pages</w:t>
      </w:r>
      <w:proofErr w:type="gramEnd"/>
      <w:r w:rsidR="00EB0CDF" w:rsidRPr="00B765A5">
        <w:rPr>
          <w:rFonts w:ascii="Times New Roman" w:hAnsi="Times New Roman"/>
        </w:rPr>
        <w:t xml:space="preserve">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F5175F" w:rsidRPr="004B5E45" w:rsidRDefault="00F5175F" w:rsidP="00BB5B1D">
      <w:pPr>
        <w:rPr>
          <w:rFonts w:ascii="Times New Roman" w:hAnsi="Times New Roman"/>
          <w:b/>
        </w:rPr>
      </w:pPr>
      <w:r>
        <w:rPr>
          <w:rFonts w:ascii="Times New Roman" w:hAnsi="Times New Roman"/>
          <w:sz w:val="22"/>
          <w:szCs w:val="22"/>
        </w:rPr>
        <w:tab/>
      </w:r>
      <w:r w:rsidRPr="004B5E45">
        <w:rPr>
          <w:rFonts w:ascii="Times New Roman" w:hAnsi="Times New Roman"/>
          <w:b/>
        </w:rPr>
        <w:t>Around two and a half years ago, my grandmother and grandfather were on a trip to New York at Mother’s recommendation. Having just traveled there, we assured them how great of a time it is. They took the trek out to the Big Apple only to be blind-sided by my grandmother’s failing health. She got deathly ill at the hotel and, fearful for her life, my grandfather rushed her to the hospital. What wo</w:t>
      </w:r>
      <w:r w:rsidR="006F35EF" w:rsidRPr="004B5E45">
        <w:rPr>
          <w:rFonts w:ascii="Times New Roman" w:hAnsi="Times New Roman"/>
          <w:b/>
        </w:rPr>
        <w:t>uld ensue</w:t>
      </w:r>
      <w:r w:rsidRPr="004B5E45">
        <w:rPr>
          <w:rFonts w:ascii="Times New Roman" w:hAnsi="Times New Roman"/>
          <w:b/>
        </w:rPr>
        <w:t xml:space="preserve"> would be both brain wracking and inspiring for me.</w:t>
      </w:r>
    </w:p>
    <w:p w:rsidR="006F35EF" w:rsidRPr="004B5E45" w:rsidRDefault="00F5175F" w:rsidP="00BB5B1D">
      <w:pPr>
        <w:rPr>
          <w:rFonts w:ascii="Times New Roman" w:hAnsi="Times New Roman"/>
          <w:b/>
        </w:rPr>
      </w:pPr>
      <w:r w:rsidRPr="004B5E45">
        <w:rPr>
          <w:rFonts w:ascii="Times New Roman" w:hAnsi="Times New Roman"/>
          <w:b/>
        </w:rPr>
        <w:tab/>
        <w:t xml:space="preserve">The next </w:t>
      </w:r>
      <w:r w:rsidR="006F35EF" w:rsidRPr="004B5E45">
        <w:rPr>
          <w:rFonts w:ascii="Times New Roman" w:hAnsi="Times New Roman"/>
          <w:b/>
        </w:rPr>
        <w:t xml:space="preserve">years were riddled with confused reports, careless procedures, and a mess of poor communication. This period of time is a transition from paper to digital so it is certainly understandable that mistakes happen, however the amount of data lost even internally in ONE hospital makes one wonder how it can be possible; it begs the question of how, in this advanced digital age, are we having lapses in informatics and communication. </w:t>
      </w:r>
    </w:p>
    <w:p w:rsidR="006F35EF" w:rsidRPr="004B5E45" w:rsidRDefault="006F35EF" w:rsidP="006F35EF">
      <w:pPr>
        <w:ind w:firstLine="720"/>
        <w:rPr>
          <w:rFonts w:ascii="Times New Roman" w:hAnsi="Times New Roman"/>
          <w:b/>
        </w:rPr>
      </w:pPr>
      <w:r w:rsidRPr="004B5E45">
        <w:rPr>
          <w:rFonts w:ascii="Times New Roman" w:hAnsi="Times New Roman"/>
          <w:b/>
        </w:rPr>
        <w:t>This is my primary concern as I look into this field of research. Had the procedures of the hospitals been better recorded and digitalized, perhaps my grandmother could have had her diagnosis much sooner. The fact that it took two years to finally say she needs a transplant is unacceptable. This sounds harsh on the workers, and this is not my intention. The fault truly lies with a haphazard system that does not lend itself to accurate and concise analysis. I hypothesize that if we can create a more efficient and easy-to-use system, nurses would be better equipped to help patients and doctors across the nation can much easier work together to get a diagnosis and solution.</w:t>
      </w:r>
    </w:p>
    <w:p w:rsidR="006F35EF" w:rsidRPr="004B5E45" w:rsidRDefault="006F35EF" w:rsidP="006F35EF">
      <w:pPr>
        <w:ind w:firstLine="720"/>
        <w:rPr>
          <w:rFonts w:ascii="Times New Roman" w:hAnsi="Times New Roman"/>
          <w:b/>
        </w:rPr>
      </w:pPr>
      <w:r w:rsidRPr="004B5E45">
        <w:rPr>
          <w:rFonts w:ascii="Times New Roman" w:hAnsi="Times New Roman"/>
          <w:b/>
        </w:rPr>
        <w:t>The goal of this experience is to, primarily, work on solutions that could have real impact for patients like my grandmother who are held up by an inefficient system. What will set this apart for me as opposed to other students potentially involved is that I will be sure to work as closely with the professor as possible and put in more time on my own to meet the time requirement and make sure I am contributing as fully as possible. This would mainly look like doing my “homework” on the issues existent and communicating ideas about modifications to see if we could even push the research beyond its original goals.</w:t>
      </w:r>
    </w:p>
    <w:p w:rsidR="006F35EF" w:rsidRPr="004B5E45" w:rsidRDefault="006F35EF" w:rsidP="006F35EF">
      <w:pPr>
        <w:ind w:firstLine="720"/>
        <w:rPr>
          <w:rFonts w:ascii="Times New Roman" w:hAnsi="Times New Roman"/>
          <w:b/>
        </w:rPr>
      </w:pPr>
      <w:r w:rsidRPr="004B5E45">
        <w:rPr>
          <w:rFonts w:ascii="Times New Roman" w:hAnsi="Times New Roman"/>
          <w:b/>
        </w:rPr>
        <w:t>The timeline given by Dr. Cui is a 5-10 hour week, I would additionally try to take two nights every week to do my own research on the subject matter.</w:t>
      </w:r>
    </w:p>
    <w:p w:rsidR="00FE7188" w:rsidRPr="00B765A5" w:rsidRDefault="00FE7188"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lastRenderedPageBreak/>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lastRenderedPageBreak/>
              <w:t>Required Revisions:</w:t>
            </w:r>
          </w:p>
          <w:p w:rsidR="004F2280" w:rsidRPr="00B765A5" w:rsidRDefault="004F2280" w:rsidP="007D16A8">
            <w:pPr>
              <w:rPr>
                <w:rFonts w:ascii="Times New Roman" w:hAnsi="Times New Roman"/>
                <w:sz w:val="22"/>
                <w:szCs w:val="22"/>
              </w:rPr>
            </w:pP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E2105F" w:rsidRPr="0079214B" w:rsidRDefault="008F4D4C" w:rsidP="00E2105F">
      <w:pPr>
        <w:rPr>
          <w:rFonts w:ascii="Times New Roman" w:hAnsi="Times New Roman"/>
        </w:rPr>
      </w:pPr>
      <w:r>
        <w:rPr>
          <w:rFonts w:ascii="Times New Roman" w:hAnsi="Times New Roman"/>
          <w:b/>
          <w:sz w:val="22"/>
          <w:szCs w:val="22"/>
        </w:rPr>
        <w:tab/>
      </w:r>
      <w:r w:rsidRPr="0079214B">
        <w:rPr>
          <w:rFonts w:ascii="Times New Roman" w:hAnsi="Times New Roman"/>
          <w:b/>
        </w:rPr>
        <w:t>Dr. Cui (</w:t>
      </w:r>
      <w:hyperlink r:id="rId14" w:tgtFrame="_blank" w:history="1">
        <w:r w:rsidRPr="0079214B">
          <w:rPr>
            <w:rStyle w:val="Hyperlink"/>
            <w:rFonts w:ascii="Times New Roman" w:hAnsi="Times New Roman"/>
            <w:shd w:val="clear" w:color="auto" w:fill="FFFFFF"/>
          </w:rPr>
          <w:t>cuiy3@ucmail.uc.edu</w:t>
        </w:r>
      </w:hyperlink>
      <w:r w:rsidRPr="0079214B">
        <w:rPr>
          <w:rFonts w:ascii="Times New Roman" w:hAnsi="Times New Roman"/>
        </w:rPr>
        <w:t xml:space="preserve">) </w:t>
      </w:r>
      <w:r w:rsidRPr="0079214B">
        <w:rPr>
          <w:rFonts w:ascii="Times New Roman" w:hAnsi="Times New Roman"/>
          <w:b/>
        </w:rPr>
        <w:t>will be my Experience Advisor for this research opportunity. She is highly experienced in her field and is ecstatic about taking both experienced and inexperienced students on for this project. She will be a great asset in furthering my research portfolio and a great help on shaping my ability to be a competent and beneficial researcher.</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Default="006665D3" w:rsidP="00BB5B1D">
      <w:pPr>
        <w:rPr>
          <w:rFonts w:ascii="Times New Roman" w:hAnsi="Times New Roman"/>
          <w:sz w:val="22"/>
          <w:szCs w:val="22"/>
        </w:rPr>
      </w:pPr>
    </w:p>
    <w:p w:rsidR="008F4D4C" w:rsidRPr="0079214B" w:rsidRDefault="008F4D4C" w:rsidP="008F4D4C">
      <w:pPr>
        <w:pStyle w:val="ListParagraph"/>
        <w:numPr>
          <w:ilvl w:val="0"/>
          <w:numId w:val="35"/>
        </w:numPr>
        <w:spacing w:after="160" w:line="259" w:lineRule="auto"/>
        <w:contextualSpacing/>
        <w:rPr>
          <w:rFonts w:ascii="Times New Roman" w:hAnsi="Times New Roman"/>
          <w:b/>
        </w:rPr>
      </w:pPr>
      <w:r w:rsidRPr="0079214B">
        <w:rPr>
          <w:rFonts w:ascii="Times New Roman" w:hAnsi="Times New Roman"/>
          <w:b/>
        </w:rPr>
        <w:t xml:space="preserve">Articulate the broader significance of a creative project and the value of its contributions. </w:t>
      </w:r>
      <w:r w:rsidRPr="0079214B">
        <w:rPr>
          <w:rFonts w:ascii="Times New Roman" w:hAnsi="Times New Roman"/>
          <w:b/>
        </w:rPr>
        <w:t>(CREATIVITY)</w:t>
      </w:r>
    </w:p>
    <w:p w:rsidR="008F4D4C" w:rsidRPr="0079214B" w:rsidRDefault="008F4D4C" w:rsidP="008F4D4C">
      <w:pPr>
        <w:pStyle w:val="ListParagraph"/>
        <w:spacing w:after="160" w:line="259" w:lineRule="auto"/>
        <w:ind w:firstLine="720"/>
        <w:contextualSpacing/>
        <w:rPr>
          <w:rFonts w:ascii="Times New Roman" w:hAnsi="Times New Roman"/>
          <w:b/>
        </w:rPr>
      </w:pPr>
      <w:r w:rsidRPr="0079214B">
        <w:rPr>
          <w:rFonts w:ascii="Times New Roman" w:hAnsi="Times New Roman"/>
          <w:b/>
        </w:rPr>
        <w:t xml:space="preserve">This research clearly has a great deal of significance to me and although it may seem a fairly small scale in this project, the applications of the research being done are endless. This research can spread to more than just diagnosis, in fact the technology could be applied to creating more efficiency throughout the whole healthcare system. </w:t>
      </w:r>
    </w:p>
    <w:p w:rsidR="008F4D4C" w:rsidRPr="0079214B" w:rsidRDefault="008F4D4C" w:rsidP="008F4D4C">
      <w:pPr>
        <w:pStyle w:val="ListParagraph"/>
        <w:spacing w:after="160" w:line="259" w:lineRule="auto"/>
        <w:ind w:firstLine="720"/>
        <w:contextualSpacing/>
        <w:rPr>
          <w:rFonts w:ascii="Times New Roman" w:hAnsi="Times New Roman"/>
          <w:b/>
        </w:rPr>
      </w:pPr>
      <w:r w:rsidRPr="0079214B">
        <w:rPr>
          <w:rFonts w:ascii="Times New Roman" w:hAnsi="Times New Roman"/>
          <w:b/>
        </w:rPr>
        <w:t>In order to accomplish this goal, I will be researching other applications of the research on my own time to see where else this kind of technology can be applied; this could be by looking into cross-hospital communication and even more structurally sound database systems for the hospitals to use.</w:t>
      </w:r>
      <w:r w:rsidR="004B5E45" w:rsidRPr="0079214B">
        <w:rPr>
          <w:rFonts w:ascii="Times New Roman" w:hAnsi="Times New Roman"/>
          <w:b/>
        </w:rPr>
        <w:t xml:space="preserve"> The time commitment for this will be 1-2 hours a week outside of the research periods.</w:t>
      </w:r>
    </w:p>
    <w:p w:rsidR="00BB5B1D" w:rsidRPr="0079214B" w:rsidRDefault="00BB5B1D" w:rsidP="008F4D4C">
      <w:pPr>
        <w:pStyle w:val="ListParagraph"/>
        <w:rPr>
          <w:rFonts w:ascii="Times New Roman" w:hAnsi="Times New Roman"/>
        </w:rPr>
      </w:pPr>
    </w:p>
    <w:p w:rsidR="008F4D4C" w:rsidRPr="0079214B" w:rsidRDefault="008F4D4C" w:rsidP="008F4D4C">
      <w:pPr>
        <w:pStyle w:val="ListParagraph"/>
        <w:numPr>
          <w:ilvl w:val="0"/>
          <w:numId w:val="35"/>
        </w:numPr>
        <w:spacing w:after="160" w:line="259" w:lineRule="auto"/>
        <w:contextualSpacing/>
        <w:rPr>
          <w:rFonts w:ascii="Times New Roman" w:hAnsi="Times New Roman"/>
          <w:b/>
        </w:rPr>
      </w:pPr>
      <w:r w:rsidRPr="0079214B">
        <w:rPr>
          <w:rFonts w:ascii="Times New Roman" w:hAnsi="Times New Roman"/>
          <w:b/>
        </w:rPr>
        <w:t>Motivate and collaborate effectively with others towards completion of shared projects or goals.</w:t>
      </w:r>
      <w:r w:rsidRPr="0079214B">
        <w:rPr>
          <w:rFonts w:ascii="Times New Roman" w:hAnsi="Times New Roman"/>
          <w:b/>
        </w:rPr>
        <w:t xml:space="preserve"> (LEADERSHIP)</w:t>
      </w:r>
    </w:p>
    <w:p w:rsidR="008F4D4C" w:rsidRPr="0079214B" w:rsidRDefault="008F4D4C" w:rsidP="008F4D4C">
      <w:pPr>
        <w:pStyle w:val="ListParagraph"/>
        <w:spacing w:after="160" w:line="259" w:lineRule="auto"/>
        <w:contextualSpacing/>
        <w:rPr>
          <w:rFonts w:ascii="Times New Roman" w:hAnsi="Times New Roman"/>
          <w:b/>
        </w:rPr>
      </w:pPr>
      <w:r w:rsidRPr="0079214B">
        <w:rPr>
          <w:rFonts w:ascii="Times New Roman" w:hAnsi="Times New Roman"/>
          <w:b/>
        </w:rPr>
        <w:tab/>
        <w:t>Working in groups collaboratively has never been my strongest trait. Hopefully through this project I can learn how to better w</w:t>
      </w:r>
      <w:r w:rsidR="004B5E45" w:rsidRPr="0079214B">
        <w:rPr>
          <w:rFonts w:ascii="Times New Roman" w:hAnsi="Times New Roman"/>
          <w:b/>
        </w:rPr>
        <w:t xml:space="preserve">ork with others in order to more effectively reach the goal. </w:t>
      </w:r>
      <w:r w:rsidR="00A24FD5" w:rsidRPr="0079214B">
        <w:rPr>
          <w:rFonts w:ascii="Times New Roman" w:hAnsi="Times New Roman"/>
          <w:b/>
        </w:rPr>
        <w:t>This is a skill that can drastically improve performance in the corporate and research worlds. I believe that the more I am able to improve on this short-coming, the more well prepared I will be to enter the next stage of my professional life.</w:t>
      </w:r>
    </w:p>
    <w:p w:rsidR="00A24FD5" w:rsidRPr="0079214B" w:rsidRDefault="00A24FD5" w:rsidP="008F4D4C">
      <w:pPr>
        <w:pStyle w:val="ListParagraph"/>
        <w:spacing w:after="160" w:line="259" w:lineRule="auto"/>
        <w:contextualSpacing/>
        <w:rPr>
          <w:rFonts w:ascii="Times New Roman" w:hAnsi="Times New Roman"/>
          <w:b/>
        </w:rPr>
      </w:pPr>
      <w:r w:rsidRPr="0079214B">
        <w:rPr>
          <w:rFonts w:ascii="Times New Roman" w:hAnsi="Times New Roman"/>
          <w:b/>
        </w:rPr>
        <w:lastRenderedPageBreak/>
        <w:tab/>
        <w:t>To accomplish this outcome, I will attempt to hold meetings with other researchers on the project to discuss results and go over any research done outside of the lab. This will ideally allow us to find other outlets for the research and better understand as a whole the goals and requirements of completing the project. These would likely be 1-2 hour meetings either weekly or biweekly.</w:t>
      </w:r>
    </w:p>
    <w:p w:rsidR="00A24FD5" w:rsidRPr="0079214B" w:rsidRDefault="00A24FD5" w:rsidP="00A24FD5">
      <w:pPr>
        <w:pStyle w:val="ListParagraph"/>
        <w:rPr>
          <w:rFonts w:ascii="Times New Roman" w:hAnsi="Times New Roman"/>
        </w:rPr>
      </w:pPr>
    </w:p>
    <w:p w:rsidR="006665D3" w:rsidRPr="0079214B" w:rsidRDefault="00A24FD5" w:rsidP="00A24FD5">
      <w:pPr>
        <w:pStyle w:val="ListParagraph"/>
        <w:numPr>
          <w:ilvl w:val="0"/>
          <w:numId w:val="35"/>
        </w:numPr>
        <w:rPr>
          <w:rFonts w:ascii="Times New Roman" w:hAnsi="Times New Roman"/>
          <w:b/>
        </w:rPr>
      </w:pPr>
      <w:r w:rsidRPr="0079214B">
        <w:rPr>
          <w:rFonts w:ascii="Times New Roman" w:hAnsi="Times New Roman"/>
          <w:b/>
        </w:rPr>
        <w:t>Identify and apply appropriate methods to collect and organize data for analysis.</w:t>
      </w:r>
      <w:r w:rsidRPr="0079214B">
        <w:rPr>
          <w:rFonts w:ascii="Times New Roman" w:hAnsi="Times New Roman"/>
          <w:b/>
        </w:rPr>
        <w:t xml:space="preserve"> (RESEARCH)</w:t>
      </w:r>
    </w:p>
    <w:p w:rsidR="00A24FD5" w:rsidRPr="0079214B" w:rsidRDefault="00A24FD5" w:rsidP="00A24FD5">
      <w:pPr>
        <w:pStyle w:val="ListParagraph"/>
        <w:rPr>
          <w:rFonts w:ascii="Times New Roman" w:hAnsi="Times New Roman"/>
          <w:b/>
        </w:rPr>
      </w:pPr>
      <w:r w:rsidRPr="0079214B">
        <w:rPr>
          <w:rFonts w:ascii="Times New Roman" w:hAnsi="Times New Roman"/>
          <w:b/>
        </w:rPr>
        <w:tab/>
        <w:t>A large part of research is data collection and analysis. As we move through various iterations and trials, I hope to find efficient methods of acquisition and display. Doing this will make arriving at a product much quicker as there will be less time spent on nitty-gritty data and more time spent on looking at the big picture of the research and working towards the end goal.</w:t>
      </w:r>
      <w:r w:rsidR="008C3435" w:rsidRPr="0079214B">
        <w:rPr>
          <w:rFonts w:ascii="Times New Roman" w:hAnsi="Times New Roman"/>
          <w:b/>
        </w:rPr>
        <w:t xml:space="preserve"> This will be a great outcome as mastering data analysis is integral to being an effective researcher.</w:t>
      </w:r>
    </w:p>
    <w:p w:rsidR="00A24FD5" w:rsidRPr="0079214B" w:rsidRDefault="00A24FD5" w:rsidP="00A24FD5">
      <w:pPr>
        <w:pStyle w:val="ListParagraph"/>
        <w:rPr>
          <w:rFonts w:ascii="Times New Roman" w:hAnsi="Times New Roman"/>
          <w:b/>
        </w:rPr>
      </w:pPr>
      <w:r w:rsidRPr="0079214B">
        <w:rPr>
          <w:rFonts w:ascii="Times New Roman" w:hAnsi="Times New Roman"/>
          <w:b/>
        </w:rPr>
        <w:tab/>
        <w:t>I will accomplish this by looking</w:t>
      </w:r>
      <w:r w:rsidR="008C3435" w:rsidRPr="0079214B">
        <w:rPr>
          <w:rFonts w:ascii="Times New Roman" w:hAnsi="Times New Roman"/>
          <w:b/>
        </w:rPr>
        <w:t xml:space="preserve"> at different potential methods by which to collect data, find the one that seems most adequate for this task, and do any further refinement to best tailor the system to the project. This will mostly be done in the early stages, however analyzing data will always be a priority as we move through. I will spend around 3 hours a week looking into data collection and analysis at first (even working on it before the research officially starts if that would be helpful), and as time goes on this task will become less of a priority and move to more of a 1 hour commitment weekly.</w:t>
      </w: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8F4D4C">
      <w:pPr>
        <w:pStyle w:val="ListParagraph"/>
        <w:numPr>
          <w:ilvl w:val="0"/>
          <w:numId w:val="35"/>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Pr="00B765A5" w:rsidRDefault="00BB5B1D" w:rsidP="00BB5B1D">
      <w:pPr>
        <w:rPr>
          <w:rFonts w:ascii="Times New Roman" w:hAnsi="Times New Roman"/>
          <w:sz w:val="22"/>
          <w:szCs w:val="22"/>
        </w:rPr>
      </w:pPr>
    </w:p>
    <w:p w:rsidR="008C3435" w:rsidRPr="008C3435" w:rsidRDefault="008C3435" w:rsidP="008C3435">
      <w:pPr>
        <w:pStyle w:val="Heading1"/>
        <w:shd w:val="clear" w:color="auto" w:fill="FFFFFF"/>
        <w:spacing w:line="288" w:lineRule="atLeast"/>
        <w:rPr>
          <w:rFonts w:ascii="Times New Roman" w:hAnsi="Times New Roman"/>
          <w:color w:val="333333"/>
        </w:rPr>
      </w:pPr>
      <w:r w:rsidRPr="008C3435">
        <w:rPr>
          <w:rFonts w:ascii="Times New Roman" w:hAnsi="Times New Roman"/>
          <w:i/>
          <w:color w:val="333333"/>
        </w:rPr>
        <w:t>Computational Techn</w:t>
      </w:r>
      <w:r w:rsidRPr="008C3435">
        <w:rPr>
          <w:rFonts w:ascii="Times New Roman" w:hAnsi="Times New Roman"/>
          <w:i/>
          <w:color w:val="333333"/>
        </w:rPr>
        <w:t>ology for Effective Health Care</w:t>
      </w:r>
      <w:r w:rsidRPr="008C3435">
        <w:rPr>
          <w:rFonts w:ascii="Times New Roman" w:hAnsi="Times New Roman"/>
          <w:i/>
          <w:color w:val="333333"/>
        </w:rPr>
        <w:t>: Immediate Steps and</w:t>
      </w:r>
      <w:r w:rsidRPr="008C3435">
        <w:rPr>
          <w:rFonts w:ascii="Times New Roman" w:hAnsi="Times New Roman"/>
          <w:i/>
          <w:color w:val="333333"/>
        </w:rPr>
        <w:t xml:space="preserve"> Strategic Directions </w:t>
      </w:r>
      <w:r w:rsidRPr="008C3435">
        <w:rPr>
          <w:rFonts w:ascii="Times New Roman" w:hAnsi="Times New Roman"/>
          <w:color w:val="333333"/>
        </w:rPr>
        <w:t>by National Research Council</w:t>
      </w:r>
    </w:p>
    <w:p w:rsidR="008C3435" w:rsidRPr="008C3435" w:rsidRDefault="008C3435" w:rsidP="008C3435">
      <w:pPr>
        <w:rPr>
          <w:rFonts w:ascii="Times New Roman" w:hAnsi="Times New Roman"/>
          <w:b/>
        </w:rPr>
      </w:pPr>
      <w:r w:rsidRPr="008C3435">
        <w:rPr>
          <w:rFonts w:ascii="Times New Roman" w:hAnsi="Times New Roman"/>
          <w:b/>
        </w:rPr>
        <w:tab/>
        <w:t>This work has a lot of information about engaging the engineering community in healthcare informatics. This connects to my creativity outcome as it will allow me to explore how technology like this can be used at large in the healthcare system.</w:t>
      </w:r>
    </w:p>
    <w:p w:rsidR="008C3435" w:rsidRPr="008C3435" w:rsidRDefault="008C3435" w:rsidP="008C3435">
      <w:pPr>
        <w:rPr>
          <w:rFonts w:ascii="Times New Roman" w:hAnsi="Times New Roman"/>
          <w:b/>
        </w:rPr>
      </w:pPr>
    </w:p>
    <w:p w:rsidR="008C3435" w:rsidRDefault="008C3435" w:rsidP="008C3435">
      <w:pPr>
        <w:pStyle w:val="Heading1"/>
        <w:shd w:val="clear" w:color="auto" w:fill="FFFFFF"/>
        <w:spacing w:line="288" w:lineRule="atLeast"/>
        <w:rPr>
          <w:rFonts w:ascii="Times New Roman" w:hAnsi="Times New Roman"/>
          <w:color w:val="333333"/>
        </w:rPr>
      </w:pPr>
      <w:r w:rsidRPr="008C3435">
        <w:rPr>
          <w:rFonts w:ascii="Times New Roman" w:hAnsi="Times New Roman"/>
          <w:i/>
          <w:color w:val="333333"/>
        </w:rPr>
        <w:t>Enhancing Communication &amp; Collaboration in Interdisciplinary Research</w:t>
      </w:r>
      <w:r>
        <w:rPr>
          <w:rFonts w:ascii="Times New Roman" w:hAnsi="Times New Roman"/>
          <w:color w:val="333333"/>
        </w:rPr>
        <w:t xml:space="preserve"> by Sage Publications</w:t>
      </w:r>
    </w:p>
    <w:p w:rsidR="0079214B" w:rsidRDefault="0079214B" w:rsidP="00BB5B1D">
      <w:pPr>
        <w:rPr>
          <w:rFonts w:ascii="Times New Roman" w:hAnsi="Times New Roman"/>
          <w:b/>
        </w:rPr>
      </w:pPr>
      <w:r>
        <w:rPr>
          <w:rFonts w:ascii="Times New Roman" w:hAnsi="Times New Roman"/>
          <w:b/>
        </w:rPr>
        <w:tab/>
        <w:t>This work will allow me to look into researched and tested methods of better communicating in the research world. It is particularly helpful as this research is interdisciplinary and there will be many different motives and skillsets working on this project. In order to effectively lead and collaborate, I will use the insights provided in this book.</w:t>
      </w:r>
    </w:p>
    <w:p w:rsidR="000A6A53" w:rsidRPr="008C3435" w:rsidRDefault="008C3435" w:rsidP="00BB5B1D">
      <w:pPr>
        <w:rPr>
          <w:rFonts w:ascii="Times New Roman" w:hAnsi="Times New Roman"/>
          <w:b/>
        </w:rPr>
      </w:pPr>
      <w:r>
        <w:rPr>
          <w:rFonts w:ascii="Times New Roman" w:hAnsi="Times New Roman"/>
          <w:b/>
        </w:rPr>
        <w:lastRenderedPageBreak/>
        <w:tab/>
      </w: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8F4D4C">
      <w:pPr>
        <w:pStyle w:val="ListParagraph"/>
        <w:numPr>
          <w:ilvl w:val="0"/>
          <w:numId w:val="35"/>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Pr="00B765A5" w:rsidRDefault="0039643B" w:rsidP="00BB5B1D">
      <w:pPr>
        <w:rPr>
          <w:rFonts w:ascii="Times New Roman" w:hAnsi="Times New Roman"/>
          <w:sz w:val="22"/>
          <w:szCs w:val="22"/>
        </w:rPr>
      </w:pPr>
    </w:p>
    <w:p w:rsidR="00E63933" w:rsidRPr="00B765A5" w:rsidRDefault="0079214B" w:rsidP="00BB5B1D">
      <w:pPr>
        <w:rPr>
          <w:rFonts w:ascii="Times New Roman" w:hAnsi="Times New Roman"/>
          <w:sz w:val="22"/>
          <w:szCs w:val="22"/>
        </w:rPr>
      </w:pPr>
      <w:r>
        <w:rPr>
          <w:rFonts w:ascii="Times New Roman" w:hAnsi="Times New Roman"/>
          <w:sz w:val="22"/>
          <w:szCs w:val="22"/>
        </w:rPr>
        <w:tab/>
      </w:r>
      <w:r>
        <w:rPr>
          <w:rFonts w:ascii="Times New Roman" w:hAnsi="Times New Roman"/>
          <w:b/>
        </w:rPr>
        <w:t>In order to reflect throughout this experience, I will be doing a weekly journal. In this, I will ask what progress on the research was made, and what progress on the learning outcomes were made. In addition to answering those questions, I will consider how I want to build on the past week and what I plan to follow through on the following week. Ultimately the reflection will be a tool to allow me to keep perspective and make sure I process the knowledge I gain from the experience. Occasionally I would like to do progress videos in order to document the process and create references to learn from on future research projects.</w:t>
      </w: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8F4D4C">
      <w:pPr>
        <w:pStyle w:val="ListParagraph"/>
        <w:numPr>
          <w:ilvl w:val="0"/>
          <w:numId w:val="35"/>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BB5B1D" w:rsidRPr="0079214B" w:rsidRDefault="0079214B" w:rsidP="00BB5B1D">
      <w:pPr>
        <w:rPr>
          <w:rFonts w:ascii="Times New Roman" w:hAnsi="Times New Roman"/>
          <w:b/>
        </w:rPr>
      </w:pPr>
      <w:r>
        <w:rPr>
          <w:rFonts w:ascii="Times New Roman" w:hAnsi="Times New Roman"/>
          <w:sz w:val="22"/>
          <w:szCs w:val="22"/>
        </w:rPr>
        <w:tab/>
      </w:r>
      <w:r>
        <w:rPr>
          <w:rFonts w:ascii="Times New Roman" w:hAnsi="Times New Roman"/>
          <w:b/>
        </w:rPr>
        <w:t xml:space="preserve">My mother and aunt both have worked in healthcare. Through these connections, and with Dr. </w:t>
      </w:r>
      <w:proofErr w:type="spellStart"/>
      <w:r>
        <w:rPr>
          <w:rFonts w:ascii="Times New Roman" w:hAnsi="Times New Roman"/>
          <w:b/>
        </w:rPr>
        <w:t>Cui’s</w:t>
      </w:r>
      <w:proofErr w:type="spellEnd"/>
      <w:r>
        <w:rPr>
          <w:rFonts w:ascii="Times New Roman" w:hAnsi="Times New Roman"/>
          <w:b/>
        </w:rPr>
        <w:t xml:space="preserve"> council, I can share findings and progress with hospitals and other medical units. Additionally when the research is done, I will look into various platforms such as blogs, magazines, and forums where this research could be received and analyzed. Ultimately the goal is to take the results to the places it is applicable to gain feedback and hopefully get the technology implemented or at least adopted for revision and refinement.</w:t>
      </w:r>
      <w:bookmarkStart w:id="0" w:name="_GoBack"/>
      <w:bookmarkEnd w:id="0"/>
    </w:p>
    <w:p w:rsidR="006665D3" w:rsidRPr="00B765A5" w:rsidRDefault="006665D3"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8F4D4C">
      <w:pPr>
        <w:pStyle w:val="ListParagraph"/>
        <w:numPr>
          <w:ilvl w:val="0"/>
          <w:numId w:val="35"/>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Pr="00B765A5" w:rsidRDefault="00036FC9" w:rsidP="00BB5B1D">
      <w:pPr>
        <w:rPr>
          <w:rFonts w:ascii="Times New Roman" w:hAnsi="Times New Roman"/>
          <w:b/>
          <w:sz w:val="22"/>
          <w:szCs w:val="22"/>
          <w:u w:val="single"/>
        </w:rPr>
      </w:pPr>
    </w:p>
    <w:p w:rsidR="00036FC9" w:rsidRPr="00B765A5" w:rsidRDefault="00036FC9"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BA" w:rsidRDefault="00A402BA">
      <w:r>
        <w:separator/>
      </w:r>
    </w:p>
  </w:endnote>
  <w:endnote w:type="continuationSeparator" w:id="0">
    <w:p w:rsidR="00A402BA" w:rsidRDefault="00A4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BA" w:rsidRDefault="00A402BA">
      <w:r>
        <w:separator/>
      </w:r>
    </w:p>
  </w:footnote>
  <w:footnote w:type="continuationSeparator" w:id="0">
    <w:p w:rsidR="00A402BA" w:rsidRDefault="00A4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9214B">
      <w:rPr>
        <w:rFonts w:ascii="Times New Roman" w:hAnsi="Times New Roman"/>
        <w:noProof/>
        <w:sz w:val="21"/>
        <w:szCs w:val="21"/>
      </w:rPr>
      <w:t>4</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8024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02E13"/>
    <w:multiLevelType w:val="hybridMultilevel"/>
    <w:tmpl w:val="25186900"/>
    <w:lvl w:ilvl="0" w:tplc="8C869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29"/>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4"/>
  </w:num>
  <w:num w:numId="13">
    <w:abstractNumId w:val="15"/>
  </w:num>
  <w:num w:numId="14">
    <w:abstractNumId w:val="30"/>
  </w:num>
  <w:num w:numId="15">
    <w:abstractNumId w:val="13"/>
  </w:num>
  <w:num w:numId="16">
    <w:abstractNumId w:val="31"/>
  </w:num>
  <w:num w:numId="17">
    <w:abstractNumId w:val="1"/>
  </w:num>
  <w:num w:numId="18">
    <w:abstractNumId w:val="5"/>
  </w:num>
  <w:num w:numId="19">
    <w:abstractNumId w:val="27"/>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4"/>
  </w:num>
  <w:num w:numId="28">
    <w:abstractNumId w:val="22"/>
  </w:num>
  <w:num w:numId="29">
    <w:abstractNumId w:val="7"/>
  </w:num>
  <w:num w:numId="30">
    <w:abstractNumId w:val="26"/>
  </w:num>
  <w:num w:numId="31">
    <w:abstractNumId w:val="4"/>
  </w:num>
  <w:num w:numId="32">
    <w:abstractNumId w:val="6"/>
  </w:num>
  <w:num w:numId="33">
    <w:abstractNumId w:val="33"/>
  </w:num>
  <w:num w:numId="34">
    <w:abstractNumId w:val="25"/>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B5E45"/>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C6365"/>
    <w:rsid w:val="006D346F"/>
    <w:rsid w:val="006D64BE"/>
    <w:rsid w:val="006E1773"/>
    <w:rsid w:val="006F2B8B"/>
    <w:rsid w:val="006F35EF"/>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86692"/>
    <w:rsid w:val="00790562"/>
    <w:rsid w:val="0079214B"/>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C3435"/>
    <w:rsid w:val="008D035D"/>
    <w:rsid w:val="008D2978"/>
    <w:rsid w:val="008D5666"/>
    <w:rsid w:val="008D7638"/>
    <w:rsid w:val="008D76CE"/>
    <w:rsid w:val="008F17C8"/>
    <w:rsid w:val="008F37B1"/>
    <w:rsid w:val="008F4D4C"/>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24FD5"/>
    <w:rsid w:val="00A2652A"/>
    <w:rsid w:val="00A32735"/>
    <w:rsid w:val="00A33CB4"/>
    <w:rsid w:val="00A341E9"/>
    <w:rsid w:val="00A36558"/>
    <w:rsid w:val="00A402BA"/>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851"/>
    <w:rsid w:val="00C41249"/>
    <w:rsid w:val="00C4258F"/>
    <w:rsid w:val="00C45896"/>
    <w:rsid w:val="00C50AA7"/>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175F"/>
    <w:rsid w:val="00F544B0"/>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5D38C-DFAB-4307-803A-2A216544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F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138235024">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060057852">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cuiy3@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0B82-4765-4CB1-AA1C-C62C9AEC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18715</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Jonathan Kenney</cp:lastModifiedBy>
  <cp:revision>3</cp:revision>
  <cp:lastPrinted>2012-11-13T15:05:00Z</cp:lastPrinted>
  <dcterms:created xsi:type="dcterms:W3CDTF">2015-11-05T14:15:00Z</dcterms:created>
  <dcterms:modified xsi:type="dcterms:W3CDTF">2015-11-12T05:02:00Z</dcterms:modified>
</cp:coreProperties>
</file>